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B3" w:rsidRDefault="00FD7EB3" w:rsidP="000E0106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</w:t>
      </w:r>
    </w:p>
    <w:p w:rsidR="00FD7EB3" w:rsidRPr="00DD504B" w:rsidRDefault="00FD7EB3" w:rsidP="000E0106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tbl>
      <w:tblPr>
        <w:tblW w:w="13564" w:type="dxa"/>
        <w:jc w:val="center"/>
        <w:tblInd w:w="-3353" w:type="dxa"/>
        <w:tblCellMar>
          <w:left w:w="0" w:type="dxa"/>
          <w:right w:w="0" w:type="dxa"/>
        </w:tblCellMar>
        <w:tblLook w:val="00A0"/>
      </w:tblPr>
      <w:tblGrid>
        <w:gridCol w:w="512"/>
        <w:gridCol w:w="1418"/>
        <w:gridCol w:w="6216"/>
        <w:gridCol w:w="5418"/>
      </w:tblGrid>
      <w:tr w:rsidR="00FD7EB3" w:rsidRPr="00A72BF5" w:rsidTr="00EB36DD">
        <w:trPr>
          <w:jc w:val="center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原职位表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原条件</w:t>
            </w:r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修改后条件</w:t>
            </w:r>
          </w:p>
        </w:tc>
      </w:tr>
      <w:tr w:rsidR="00FD7EB3" w:rsidRPr="00A72BF5" w:rsidTr="00EB36DD">
        <w:trPr>
          <w:trHeight w:val="72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附件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  <w:p w:rsidR="00FD7EB3" w:rsidRPr="00A72BF5" w:rsidRDefault="00FD7EB3" w:rsidP="00C5047B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（衡阳）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9004E5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，衡阳市民政局（文秘），专业汇总要求为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200102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中国语言文学类；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100104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新闻传播类。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C5047B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，衡阳市民政局（文秘），专业汇总要求为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200102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中国语言文学类；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200104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新闻传播学类。</w:t>
            </w:r>
          </w:p>
        </w:tc>
      </w:tr>
      <w:tr w:rsidR="00FD7EB3" w:rsidRPr="00A72BF5" w:rsidTr="00F92CA4">
        <w:trPr>
          <w:trHeight w:val="1470"/>
          <w:jc w:val="center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附件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  <w:p w:rsidR="00FD7EB3" w:rsidRPr="00A72BF5" w:rsidRDefault="00FD7EB3" w:rsidP="009004E5">
            <w:pPr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（邵阳）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B06008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，邵阳市质量技术监督稽查支队（稽查执法科员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），专业汇总要求为工业设计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(20060205)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；产品设计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(20090125)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；包装工程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(20061202)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，基层工作年限要求为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年。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9004E5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，邵阳市质量技术监督稽查支队（稽查执法科员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），专业汇总要求为工学大类（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），基层工作年限要求为不限。</w:t>
            </w:r>
          </w:p>
          <w:p w:rsidR="00FD7EB3" w:rsidRPr="00A72BF5" w:rsidRDefault="00FD7EB3" w:rsidP="009004E5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D7EB3" w:rsidRPr="00A72BF5" w:rsidTr="00FB6EF6">
        <w:trPr>
          <w:trHeight w:val="1530"/>
          <w:jc w:val="center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B06008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，邵阳市质量技术监督稽查支队（稽查执法科员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），专业汇总要求为发电厂及电力系统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(30060501)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；电力系统自动化技术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(30060503)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；电力客户服务与管理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(30060508)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，基层工作年限要求为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年。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EB36DD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，邵阳市质量技术监督稽查支队（稽查执法科员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），专业汇总要求为电力技术类（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300605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），基层工作年限要求为不限。</w:t>
            </w:r>
          </w:p>
        </w:tc>
      </w:tr>
      <w:tr w:rsidR="00FD7EB3" w:rsidRPr="00A72BF5" w:rsidTr="00F92CA4">
        <w:trPr>
          <w:trHeight w:val="615"/>
          <w:jc w:val="center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B06008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156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，武冈市（乡镇科员及以下），最高年龄要求为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周岁。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EB36DD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156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，武冈市（乡镇科员及以下），最高年龄要求为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周岁。</w:t>
            </w:r>
          </w:p>
        </w:tc>
      </w:tr>
      <w:tr w:rsidR="00FD7EB3" w:rsidRPr="00A72BF5" w:rsidTr="00EB36DD">
        <w:trPr>
          <w:trHeight w:val="735"/>
          <w:jc w:val="center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附件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（怀化）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9004E5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191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，洪江市，职位名称为司法局司法助理员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EB36DD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191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，洪江市，职位名称为司法局司法助理员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D7EB3" w:rsidRPr="00A72BF5" w:rsidTr="00954B72">
        <w:trPr>
          <w:trHeight w:val="79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附件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  <w:p w:rsidR="00FD7EB3" w:rsidRPr="00A72BF5" w:rsidRDefault="00FD7EB3" w:rsidP="00FD32E0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（法院）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510027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，岳阳法院系统，职位名称为计算机人员。</w:t>
            </w:r>
          </w:p>
          <w:p w:rsidR="00FD7EB3" w:rsidRPr="00A72BF5" w:rsidRDefault="00FD7EB3" w:rsidP="00510027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FD32E0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，岳阳法院系统，职位名称为计算机人员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，职位名称为计算机人员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D7EB3" w:rsidRPr="00A72BF5" w:rsidTr="00A41D0E">
        <w:trPr>
          <w:trHeight w:val="690"/>
          <w:jc w:val="center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510027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，岳阳法院系统，职位名称为综合文秘。</w:t>
            </w:r>
          </w:p>
          <w:p w:rsidR="00FD7EB3" w:rsidRPr="00A72BF5" w:rsidRDefault="00FD7EB3" w:rsidP="00510027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FD32E0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，岳阳法院系统，职位名称为综合文秘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</w:p>
          <w:p w:rsidR="00FD7EB3" w:rsidRPr="00A72BF5" w:rsidRDefault="00FD7EB3" w:rsidP="00FD32E0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，职位名称为综合文秘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D7EB3" w:rsidRPr="00A72BF5" w:rsidTr="00954B72">
        <w:trPr>
          <w:trHeight w:val="735"/>
          <w:jc w:val="center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510027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73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74,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岳阳法院系统，职位名称为司法特警。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FD32E0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73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，岳阳法院系统，职位名称为司法特警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，职位名称为司法特警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D7EB3" w:rsidRPr="00A72BF5" w:rsidTr="00EB36DD">
        <w:trPr>
          <w:trHeight w:val="615"/>
          <w:jc w:val="center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EB3" w:rsidRPr="00A72BF5" w:rsidRDefault="00FD7EB3" w:rsidP="009004E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附件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  <w:p w:rsidR="00FD7EB3" w:rsidRPr="00A72BF5" w:rsidRDefault="00FD7EB3" w:rsidP="009004E5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公安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9004E5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，衡阳市公安局南岳分局，职位名称为机算机。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B3" w:rsidRPr="00A72BF5" w:rsidRDefault="00FD7EB3" w:rsidP="00DA044A">
            <w:pPr>
              <w:spacing w:line="36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  <w:r w:rsidRPr="00A72BF5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  <w:r w:rsidRPr="00A72BF5">
              <w:rPr>
                <w:rFonts w:ascii="宋体" w:hAnsi="宋体" w:cs="宋体" w:hint="eastAsia"/>
                <w:kern w:val="0"/>
                <w:sz w:val="24"/>
                <w:szCs w:val="24"/>
              </w:rPr>
              <w:t>，衡阳市公安局南岳分局，职位名称为计算机。</w:t>
            </w:r>
          </w:p>
        </w:tc>
      </w:tr>
    </w:tbl>
    <w:p w:rsidR="00FD7EB3" w:rsidRDefault="00FD7EB3" w:rsidP="00C5047B">
      <w:pPr>
        <w:tabs>
          <w:tab w:val="left" w:pos="9780"/>
        </w:tabs>
        <w:spacing w:line="20" w:lineRule="exact"/>
        <w:rPr>
          <w:rFonts w:ascii="宋体"/>
          <w:sz w:val="24"/>
          <w:szCs w:val="24"/>
        </w:rPr>
      </w:pPr>
    </w:p>
    <w:sectPr w:rsidR="00FD7EB3" w:rsidSect="00DD504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B3" w:rsidRDefault="00FD7EB3" w:rsidP="009004E5">
      <w:r>
        <w:separator/>
      </w:r>
    </w:p>
  </w:endnote>
  <w:endnote w:type="continuationSeparator" w:id="0">
    <w:p w:rsidR="00FD7EB3" w:rsidRDefault="00FD7EB3" w:rsidP="00900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B3" w:rsidRDefault="00FD7EB3" w:rsidP="009004E5">
      <w:r>
        <w:separator/>
      </w:r>
    </w:p>
  </w:footnote>
  <w:footnote w:type="continuationSeparator" w:id="0">
    <w:p w:rsidR="00FD7EB3" w:rsidRDefault="00FD7EB3" w:rsidP="00900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4E5"/>
    <w:rsid w:val="00051D8B"/>
    <w:rsid w:val="00061E53"/>
    <w:rsid w:val="00093A8B"/>
    <w:rsid w:val="000A5C63"/>
    <w:rsid w:val="000C5EF5"/>
    <w:rsid w:val="000E0106"/>
    <w:rsid w:val="001314FD"/>
    <w:rsid w:val="0016068C"/>
    <w:rsid w:val="001B045E"/>
    <w:rsid w:val="001E55EA"/>
    <w:rsid w:val="00210CFE"/>
    <w:rsid w:val="00213ED5"/>
    <w:rsid w:val="00230F39"/>
    <w:rsid w:val="00232DF5"/>
    <w:rsid w:val="00246476"/>
    <w:rsid w:val="00272D70"/>
    <w:rsid w:val="002A2137"/>
    <w:rsid w:val="002A3A1F"/>
    <w:rsid w:val="002C23E3"/>
    <w:rsid w:val="002C45EF"/>
    <w:rsid w:val="002C7AB1"/>
    <w:rsid w:val="002D19F0"/>
    <w:rsid w:val="0030039E"/>
    <w:rsid w:val="00350328"/>
    <w:rsid w:val="00353151"/>
    <w:rsid w:val="00361D02"/>
    <w:rsid w:val="00391406"/>
    <w:rsid w:val="00394AF0"/>
    <w:rsid w:val="003A526A"/>
    <w:rsid w:val="003F29C4"/>
    <w:rsid w:val="004321BD"/>
    <w:rsid w:val="00432F01"/>
    <w:rsid w:val="004374C7"/>
    <w:rsid w:val="00466CD6"/>
    <w:rsid w:val="004D56F7"/>
    <w:rsid w:val="005063C8"/>
    <w:rsid w:val="00510027"/>
    <w:rsid w:val="005370D8"/>
    <w:rsid w:val="005E2B34"/>
    <w:rsid w:val="00645649"/>
    <w:rsid w:val="00694474"/>
    <w:rsid w:val="00696584"/>
    <w:rsid w:val="006F7E38"/>
    <w:rsid w:val="00730E50"/>
    <w:rsid w:val="00775B0E"/>
    <w:rsid w:val="007A45FE"/>
    <w:rsid w:val="007E6743"/>
    <w:rsid w:val="008258D7"/>
    <w:rsid w:val="008A1C31"/>
    <w:rsid w:val="008F69C9"/>
    <w:rsid w:val="008F6D01"/>
    <w:rsid w:val="009004E5"/>
    <w:rsid w:val="00954B72"/>
    <w:rsid w:val="00986765"/>
    <w:rsid w:val="009F5C0C"/>
    <w:rsid w:val="00A41D0E"/>
    <w:rsid w:val="00A721AE"/>
    <w:rsid w:val="00A72BF5"/>
    <w:rsid w:val="00AE040F"/>
    <w:rsid w:val="00B06008"/>
    <w:rsid w:val="00B834BF"/>
    <w:rsid w:val="00BA6036"/>
    <w:rsid w:val="00BC5F35"/>
    <w:rsid w:val="00C461FD"/>
    <w:rsid w:val="00C5047B"/>
    <w:rsid w:val="00CF50E9"/>
    <w:rsid w:val="00D35FFE"/>
    <w:rsid w:val="00D47EC8"/>
    <w:rsid w:val="00D62C4D"/>
    <w:rsid w:val="00D65775"/>
    <w:rsid w:val="00D91947"/>
    <w:rsid w:val="00DA044A"/>
    <w:rsid w:val="00DA2F0F"/>
    <w:rsid w:val="00DD504B"/>
    <w:rsid w:val="00E46735"/>
    <w:rsid w:val="00EB36DD"/>
    <w:rsid w:val="00F04D98"/>
    <w:rsid w:val="00F13B0B"/>
    <w:rsid w:val="00F367D8"/>
    <w:rsid w:val="00F40106"/>
    <w:rsid w:val="00F47F81"/>
    <w:rsid w:val="00F52629"/>
    <w:rsid w:val="00F657B1"/>
    <w:rsid w:val="00F80073"/>
    <w:rsid w:val="00F92CA4"/>
    <w:rsid w:val="00FB2B2F"/>
    <w:rsid w:val="00FB6EF6"/>
    <w:rsid w:val="00FC6404"/>
    <w:rsid w:val="00FD0C72"/>
    <w:rsid w:val="00FD32E0"/>
    <w:rsid w:val="00FD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C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0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4E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0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04E5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9004E5"/>
    <w:rPr>
      <w:rFonts w:cs="Times New Roman"/>
    </w:rPr>
  </w:style>
  <w:style w:type="character" w:styleId="Hyperlink">
    <w:name w:val="Hyperlink"/>
    <w:basedOn w:val="DefaultParagraphFont"/>
    <w:uiPriority w:val="99"/>
    <w:rsid w:val="00DA2F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132</Words>
  <Characters>754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USER</cp:lastModifiedBy>
  <cp:revision>2</cp:revision>
  <cp:lastPrinted>2017-03-16T07:11:00Z</cp:lastPrinted>
  <dcterms:created xsi:type="dcterms:W3CDTF">2017-03-22T02:09:00Z</dcterms:created>
  <dcterms:modified xsi:type="dcterms:W3CDTF">2017-03-22T02:09:00Z</dcterms:modified>
</cp:coreProperties>
</file>